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6F673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0"/>
        </w:rPr>
      </w:pPr>
      <w:r w:rsidRPr="00CF7106">
        <w:rPr>
          <w:rFonts w:ascii="Calibri" w:eastAsia="Calibri" w:hAnsi="Calibri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A9C4685" wp14:editId="084A4718">
            <wp:simplePos x="0" y="0"/>
            <wp:positionH relativeFrom="margin">
              <wp:posOffset>113665</wp:posOffset>
            </wp:positionH>
            <wp:positionV relativeFrom="paragraph">
              <wp:posOffset>-54610</wp:posOffset>
            </wp:positionV>
            <wp:extent cx="771525" cy="771525"/>
            <wp:effectExtent l="0" t="0" r="9525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106">
        <w:rPr>
          <w:rFonts w:ascii="Calibri" w:eastAsia="Calibri" w:hAnsi="Calibri" w:cs="Times New Roman"/>
          <w:b/>
        </w:rPr>
        <w:t>PREŠOV</w:t>
      </w:r>
      <w:bookmarkStart w:id="0" w:name="_GoBack"/>
      <w:bookmarkEnd w:id="0"/>
      <w:r w:rsidRPr="00CF7106">
        <w:rPr>
          <w:rFonts w:ascii="Calibri" w:eastAsia="Calibri" w:hAnsi="Calibri" w:cs="Times New Roman"/>
          <w:b/>
        </w:rPr>
        <w:t>SKÁ UNIVERZITA V PREŠOVE</w:t>
      </w:r>
    </w:p>
    <w:p w14:paraId="79397B42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 w:rsidRPr="00CF7106">
        <w:rPr>
          <w:rFonts w:ascii="Calibri" w:eastAsia="Calibri" w:hAnsi="Calibri" w:cs="Times New Roman"/>
          <w:b/>
        </w:rPr>
        <w:t>FAKULTA ŠPORTU</w:t>
      </w:r>
    </w:p>
    <w:p w14:paraId="2D3A78E1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CF7106">
        <w:rPr>
          <w:rFonts w:ascii="Calibri" w:eastAsia="Calibri" w:hAnsi="Calibri" w:cs="Times New Roman"/>
        </w:rPr>
        <w:t>17. novembra 15, 080 01 Prešov</w:t>
      </w:r>
    </w:p>
    <w:p w14:paraId="373C2AC7" w14:textId="77777777" w:rsidR="00CF7106" w:rsidRPr="00CF7106" w:rsidRDefault="00CF7106" w:rsidP="00CF71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CF710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10FA" wp14:editId="2C161592">
                <wp:simplePos x="0" y="0"/>
                <wp:positionH relativeFrom="column">
                  <wp:posOffset>-14605</wp:posOffset>
                </wp:positionH>
                <wp:positionV relativeFrom="paragraph">
                  <wp:posOffset>204161</wp:posOffset>
                </wp:positionV>
                <wp:extent cx="57721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EE108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6.1pt" to="453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</w:p>
    <w:p w14:paraId="6C961453" w14:textId="1809C89C" w:rsidR="00CF7106" w:rsidRPr="00CF7106" w:rsidRDefault="003F4191" w:rsidP="00CF710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Recenzentský posudok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3107"/>
        <w:gridCol w:w="7099"/>
      </w:tblGrid>
      <w:tr w:rsidR="00CF7106" w:rsidRPr="00CF7106" w14:paraId="0B935187" w14:textId="77777777" w:rsidTr="008678B4">
        <w:tc>
          <w:tcPr>
            <w:tcW w:w="3107" w:type="dxa"/>
            <w:tcBorders>
              <w:top w:val="single" w:sz="12" w:space="0" w:color="auto"/>
              <w:left w:val="single" w:sz="12" w:space="0" w:color="auto"/>
            </w:tcBorders>
          </w:tcPr>
          <w:p w14:paraId="5496AEBC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Autor/i, prípadne editor/i:</w:t>
            </w:r>
          </w:p>
        </w:tc>
        <w:tc>
          <w:tcPr>
            <w:tcW w:w="7099" w:type="dxa"/>
            <w:tcBorders>
              <w:top w:val="single" w:sz="12" w:space="0" w:color="auto"/>
              <w:right w:val="single" w:sz="12" w:space="0" w:color="auto"/>
            </w:tcBorders>
          </w:tcPr>
          <w:p w14:paraId="33BA426E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5E6AA6D1" w14:textId="77777777" w:rsidTr="001B3794">
        <w:tc>
          <w:tcPr>
            <w:tcW w:w="3107" w:type="dxa"/>
            <w:tcBorders>
              <w:left w:val="single" w:sz="12" w:space="0" w:color="auto"/>
            </w:tcBorders>
          </w:tcPr>
          <w:p w14:paraId="0947498D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Názov titulu: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0EDD64A4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71BC62B5" w14:textId="77777777" w:rsidTr="001B3794">
        <w:tc>
          <w:tcPr>
            <w:tcW w:w="3107" w:type="dxa"/>
            <w:tcBorders>
              <w:left w:val="single" w:sz="12" w:space="0" w:color="auto"/>
            </w:tcBorders>
          </w:tcPr>
          <w:p w14:paraId="3C8E8574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Podnázov titulu: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42A291B3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4C25447B" w14:textId="77777777" w:rsidTr="008678B4">
        <w:tc>
          <w:tcPr>
            <w:tcW w:w="3107" w:type="dxa"/>
            <w:tcBorders>
              <w:left w:val="single" w:sz="12" w:space="0" w:color="auto"/>
            </w:tcBorders>
          </w:tcPr>
          <w:p w14:paraId="63239C0F" w14:textId="1FD207CF" w:rsidR="00CF7106" w:rsidRPr="00CF7106" w:rsidRDefault="001B3794" w:rsidP="00CF710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publikácie</w:t>
            </w:r>
            <w:r w:rsidR="00CF7106"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343764DD" w14:textId="54AAB108" w:rsidR="00CF7106" w:rsidRPr="00CF7106" w:rsidRDefault="00635113" w:rsidP="003F4191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25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Monografia</w:t>
            </w:r>
            <w:r w:rsidR="00CF7106" w:rsidRPr="00CF7106">
              <w:rPr>
                <w:sz w:val="24"/>
                <w:szCs w:val="24"/>
              </w:rPr>
              <w:tab/>
              <w:t xml:space="preserve"> </w:t>
            </w:r>
            <w:r w:rsidR="00CF7106" w:rsidRPr="00CF7106">
              <w:t xml:space="preserve">            </w:t>
            </w:r>
            <w:r w:rsidR="00CF7106" w:rsidRPr="00CF710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204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Vysokoškolská učebnica</w:t>
            </w:r>
          </w:p>
        </w:tc>
      </w:tr>
    </w:tbl>
    <w:p w14:paraId="6B376AAB" w14:textId="7AB1C9B5" w:rsidR="00CF7106" w:rsidRDefault="00CF7106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41885" w14:textId="797D7237" w:rsidR="001B3794" w:rsidRDefault="001B3794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93A842" w14:textId="3B553EA6" w:rsidR="001B3794" w:rsidRPr="008F175F" w:rsidRDefault="00034666" w:rsidP="00CF7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17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Rámcové hodnotenie publikácie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2410"/>
        <w:gridCol w:w="1985"/>
        <w:gridCol w:w="1913"/>
        <w:gridCol w:w="3898"/>
      </w:tblGrid>
      <w:tr w:rsidR="00034666" w:rsidRPr="00CF7106" w14:paraId="61B064E5" w14:textId="77777777" w:rsidTr="00F87104">
        <w:trPr>
          <w:trHeight w:val="263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2446DEA1" w14:textId="69B9AFA4" w:rsidR="00034666" w:rsidRPr="00CF7106" w:rsidRDefault="00034666" w:rsidP="000346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Vhodnosť názvu publikácie</w:t>
            </w:r>
            <w:r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DD8CBAA" w14:textId="77777777" w:rsidR="00034666" w:rsidRDefault="00034666" w:rsidP="00AD6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Zodpovedá názov diela jeho obsahu a cieľom v ňom stanoveným?</w:t>
            </w:r>
          </w:p>
          <w:p w14:paraId="0CC81BA6" w14:textId="77777777" w:rsidR="00034666" w:rsidRDefault="00635113" w:rsidP="00034666">
            <w:pPr>
              <w:tabs>
                <w:tab w:val="left" w:pos="14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61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666">
              <w:rPr>
                <w:sz w:val="24"/>
                <w:szCs w:val="24"/>
              </w:rPr>
              <w:t xml:space="preserve"> áno</w:t>
            </w:r>
          </w:p>
          <w:p w14:paraId="472C9A69" w14:textId="77777777" w:rsidR="00034666" w:rsidRDefault="00635113" w:rsidP="00034666">
            <w:pPr>
              <w:tabs>
                <w:tab w:val="left" w:pos="14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26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666">
              <w:rPr>
                <w:sz w:val="24"/>
                <w:szCs w:val="24"/>
              </w:rPr>
              <w:t xml:space="preserve"> nie (názov diela nezahŕňa sledované premenné, je všeobecný, je formulovaný terminologický nevhodne,...)</w:t>
            </w:r>
          </w:p>
          <w:p w14:paraId="4DD78FB1" w14:textId="007A700E" w:rsidR="00034666" w:rsidRPr="00CF7106" w:rsidRDefault="00034666" w:rsidP="00034666">
            <w:pPr>
              <w:tabs>
                <w:tab w:val="left" w:pos="144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recenzenta na </w:t>
            </w:r>
            <w:r w:rsidR="006926B6">
              <w:rPr>
                <w:sz w:val="24"/>
                <w:szCs w:val="24"/>
              </w:rPr>
              <w:t>zmenu</w:t>
            </w:r>
            <w:r>
              <w:rPr>
                <w:sz w:val="24"/>
                <w:szCs w:val="24"/>
              </w:rPr>
              <w:t xml:space="preserve"> náz</w:t>
            </w:r>
            <w:r w:rsidR="006926B6">
              <w:rPr>
                <w:sz w:val="24"/>
                <w:szCs w:val="24"/>
              </w:rPr>
              <w:t>vu</w:t>
            </w:r>
            <w:r>
              <w:rPr>
                <w:sz w:val="24"/>
                <w:szCs w:val="24"/>
              </w:rPr>
              <w:t>:</w:t>
            </w:r>
          </w:p>
        </w:tc>
      </w:tr>
      <w:tr w:rsidR="00034666" w:rsidRPr="00CF7106" w14:paraId="43E53B5C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471B9F1A" w14:textId="7BF31797" w:rsidR="00034666" w:rsidRPr="00CF7106" w:rsidRDefault="00034666" w:rsidP="00AD658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Aktuálnosť témy: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5370A4F" w14:textId="2FA02D88" w:rsidR="00034666" w:rsidRDefault="00635113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38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666">
              <w:rPr>
                <w:sz w:val="24"/>
                <w:szCs w:val="24"/>
              </w:rPr>
              <w:t xml:space="preserve"> je aktuálna, inovatívna a prináša nové náhľady na </w:t>
            </w:r>
            <w:r w:rsidR="00E67FCE">
              <w:rPr>
                <w:sz w:val="24"/>
                <w:szCs w:val="24"/>
              </w:rPr>
              <w:t xml:space="preserve">skúmanú </w:t>
            </w:r>
            <w:r w:rsidR="00034666">
              <w:rPr>
                <w:sz w:val="24"/>
                <w:szCs w:val="24"/>
              </w:rPr>
              <w:t>realitu</w:t>
            </w:r>
          </w:p>
          <w:p w14:paraId="3DC6A328" w14:textId="39797550" w:rsidR="00E67FCE" w:rsidRDefault="00635113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32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7FCE">
              <w:rPr>
                <w:sz w:val="24"/>
                <w:szCs w:val="24"/>
              </w:rPr>
              <w:t xml:space="preserve"> neprináša podstatné nové poznatky, ale je potvrdzujúcou známe fakty</w:t>
            </w:r>
          </w:p>
          <w:p w14:paraId="09B3703B" w14:textId="202B57E7" w:rsidR="00E67FCE" w:rsidRPr="00CF7106" w:rsidRDefault="00635113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18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7FCE">
              <w:rPr>
                <w:sz w:val="24"/>
                <w:szCs w:val="24"/>
              </w:rPr>
              <w:t xml:space="preserve"> téma nie je prínosom pre vedný odbor v žiadnej oblasti, nie je vhodné ju publikovať</w:t>
            </w:r>
          </w:p>
        </w:tc>
      </w:tr>
      <w:tr w:rsidR="00034666" w:rsidRPr="00CF7106" w14:paraId="4D824B5E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4C230D8A" w14:textId="1FEED14A" w:rsidR="00034666" w:rsidRPr="00CF7106" w:rsidRDefault="00E67FCE" w:rsidP="00E6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Odborná úroveň textu a terminológia: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9C68D96" w14:textId="75BF7622" w:rsidR="00034666" w:rsidRDefault="00635113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750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75F">
              <w:rPr>
                <w:sz w:val="24"/>
                <w:szCs w:val="24"/>
              </w:rPr>
              <w:t xml:space="preserve"> </w:t>
            </w:r>
            <w:r w:rsidR="00E67FCE">
              <w:rPr>
                <w:sz w:val="24"/>
                <w:szCs w:val="24"/>
              </w:rPr>
              <w:t>dielo sú písané jasne bez závažných terminologických nedostatkov</w:t>
            </w:r>
          </w:p>
          <w:p w14:paraId="44E28889" w14:textId="644EF1B1" w:rsidR="00E67FCE" w:rsidRDefault="00635113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38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75F">
              <w:rPr>
                <w:sz w:val="24"/>
                <w:szCs w:val="24"/>
              </w:rPr>
              <w:t xml:space="preserve"> </w:t>
            </w:r>
            <w:r w:rsidR="00E67FCE">
              <w:rPr>
                <w:sz w:val="24"/>
                <w:szCs w:val="24"/>
              </w:rPr>
              <w:t>v diele sa objavujú občasné terminologické nejasnosti, autor si zamieňa pojmy a nesprávne ich používa</w:t>
            </w:r>
          </w:p>
          <w:p w14:paraId="77CB4E28" w14:textId="2E894CAA" w:rsidR="00E67FCE" w:rsidRPr="00CF7106" w:rsidRDefault="00635113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64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75F">
              <w:rPr>
                <w:sz w:val="24"/>
                <w:szCs w:val="24"/>
              </w:rPr>
              <w:t xml:space="preserve"> </w:t>
            </w:r>
            <w:r w:rsidR="00E67FCE">
              <w:rPr>
                <w:sz w:val="24"/>
                <w:szCs w:val="24"/>
              </w:rPr>
              <w:t>dielo je písané bez dodržania odborovej terminológie</w:t>
            </w:r>
          </w:p>
        </w:tc>
      </w:tr>
      <w:tr w:rsidR="006926B6" w:rsidRPr="00CF7106" w14:paraId="35CDACAA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668378EB" w14:textId="4D7D3BE2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Metodológia: 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586F1B8D" w14:textId="77777777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79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6926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26B6" w:rsidRPr="006926B6">
              <w:rPr>
                <w:sz w:val="24"/>
                <w:szCs w:val="24"/>
              </w:rPr>
              <w:t xml:space="preserve"> jasná a vyhranená, aplikovaná v práci konzistentne v súlade s</w:t>
            </w:r>
            <w:r w:rsidR="006926B6">
              <w:rPr>
                <w:sz w:val="24"/>
                <w:szCs w:val="24"/>
              </w:rPr>
              <w:t> </w:t>
            </w:r>
            <w:r w:rsidR="006926B6" w:rsidRPr="006926B6">
              <w:rPr>
                <w:sz w:val="24"/>
                <w:szCs w:val="24"/>
              </w:rPr>
              <w:t>cieľm</w:t>
            </w:r>
            <w:r w:rsidR="006926B6">
              <w:rPr>
                <w:sz w:val="24"/>
                <w:szCs w:val="24"/>
              </w:rPr>
              <w:t>i</w:t>
            </w:r>
          </w:p>
          <w:p w14:paraId="5CC2BCB1" w14:textId="58FB283D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227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malé nezávažné nedostatky v metodológii s potrebou úpravy</w:t>
            </w:r>
            <w:r w:rsidR="006926B6" w:rsidRPr="006926B6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2293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6926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26B6" w:rsidRPr="006926B6">
              <w:rPr>
                <w:sz w:val="24"/>
                <w:szCs w:val="24"/>
              </w:rPr>
              <w:t xml:space="preserve"> vágna, odťažitá, nevhodná na dosiahnutie vytýčených cieľov</w:t>
            </w:r>
          </w:p>
        </w:tc>
      </w:tr>
      <w:tr w:rsidR="006926B6" w:rsidRPr="00CF7106" w14:paraId="13296DB6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1A923249" w14:textId="6C70B79A" w:rsidR="006926B6" w:rsidRPr="00CF710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Formulácia cieľov a ich naplnenie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81DF26A" w14:textId="257477EE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42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sú formulované jasne, výstižne, zodpovedajú téme</w:t>
            </w:r>
          </w:p>
          <w:p w14:paraId="7D94DB8C" w14:textId="272DEB56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628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sú formulované veľmi jednoducho, pokrývajú problém a obsah práce len z časti</w:t>
            </w:r>
          </w:p>
          <w:p w14:paraId="759FEBE4" w14:textId="665E6152" w:rsidR="006926B6" w:rsidRPr="00CF710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556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nie sú formulované, alebo sú formulované nevhodne, prípadne nezodpovedajú </w:t>
            </w:r>
            <w:r w:rsidR="000C4CE5">
              <w:rPr>
                <w:sz w:val="24"/>
                <w:szCs w:val="24"/>
              </w:rPr>
              <w:t>riešenej problematike</w:t>
            </w:r>
          </w:p>
        </w:tc>
      </w:tr>
      <w:tr w:rsidR="006926B6" w:rsidRPr="00CF7106" w14:paraId="2F5529DD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08FBF3F5" w14:textId="2FBB6555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Štruktúra publikácie: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32B2ACC" w14:textId="77777777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50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publikácia je štruktúrovaná v súlade so štandardmi pre daný typ diela</w:t>
            </w:r>
          </w:p>
          <w:p w14:paraId="6A15A16F" w14:textId="77777777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74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štruktúra kapitol je čiastočne v súlade so štandardmi pre tento typ diela</w:t>
            </w:r>
          </w:p>
          <w:p w14:paraId="44CAB381" w14:textId="5ADF0A8C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4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štruktúra publikácie je nevhodná, nezodpovedá štandardom pre daný typ diela, je potrebné realizovať významné zásahy do štruktúry</w:t>
            </w:r>
          </w:p>
        </w:tc>
      </w:tr>
      <w:tr w:rsidR="006926B6" w:rsidRPr="00CF7106" w14:paraId="558AA63F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557E7B20" w14:textId="771CA28D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Primeranosť obsahu: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4BCFD92" w14:textId="10425A77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30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obsah v plnej miere zodpovedá predpokladanému odberateľovi</w:t>
            </w:r>
          </w:p>
          <w:p w14:paraId="6041B61C" w14:textId="5C955441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64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obsah je pre uvažovaného odberateľa vhodný len z časti pre jeho jednoduchosť alebo zložitosť</w:t>
            </w:r>
          </w:p>
          <w:p w14:paraId="70465729" w14:textId="3683562E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16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6926B6">
              <w:rPr>
                <w:sz w:val="24"/>
                <w:szCs w:val="24"/>
              </w:rPr>
              <w:t>obsah nie je pre uvažovaného odberateľa vhodný</w:t>
            </w:r>
          </w:p>
        </w:tc>
      </w:tr>
      <w:tr w:rsidR="006926B6" w:rsidRPr="00CF7106" w14:paraId="3EFECBC1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238F7FA9" w14:textId="47808C4C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Použité informačné zdroje: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F7F9812" w14:textId="66B1FD8F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18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použité informačné zdroje sú aktuálne a zodpovedajú riešenej problematike</w:t>
            </w:r>
          </w:p>
          <w:p w14:paraId="358CE601" w14:textId="0189EDC5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535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použité informačné zdroje nie sú aktuálne je vhodná hlbšia rešerš problému</w:t>
            </w:r>
          </w:p>
          <w:p w14:paraId="5321491D" w14:textId="3461AB8A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36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použité informačné zdroje sú pre tento typ diela nevhodné, témy sa dotýkajú len okrajovo, alebo sú z veľkej časti neaktuálne.</w:t>
            </w:r>
          </w:p>
        </w:tc>
      </w:tr>
      <w:tr w:rsidR="006926B6" w:rsidRPr="00CF7106" w14:paraId="615874E5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0857E0F5" w14:textId="556A6F62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Rozsah publikácie a jej rozdelenie na hlavné podkapitoly: 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69DF67FC" w14:textId="714455FB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55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publikácia je rozsahom zodpovedajúca typu diela s proporčným členením na podkapitoly v súlade so štandardom typu diela </w:t>
            </w:r>
          </w:p>
          <w:p w14:paraId="47C220ED" w14:textId="77777777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86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publikácia je rozsahom zodpovedajúca typu diela, proporčnosť členenia je potrebné upraviť (nie je zodpovedajúci pomer rozsahu hlavných častí)</w:t>
            </w:r>
          </w:p>
          <w:p w14:paraId="2E5DD8F2" w14:textId="011CD013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10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publikácia rozsahom a proporčnosťou členením na podkapitoly nie je v súlade so štandardom daného typu diela</w:t>
            </w:r>
          </w:p>
        </w:tc>
      </w:tr>
      <w:tr w:rsidR="006926B6" w:rsidRPr="00CF7106" w14:paraId="78D0C1C4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1064EDB0" w14:textId="0EBA36CE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Jazyková úroveň: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5730569D" w14:textId="14F4F67A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510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publikácia je napísaná s dodržaním spisovných jazykových noriem</w:t>
            </w:r>
          </w:p>
          <w:p w14:paraId="09952AB9" w14:textId="65DB61B4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1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publikácia obsahuje občasné, menej závažné nedostatky gramatického charakteru</w:t>
            </w:r>
          </w:p>
          <w:p w14:paraId="0AFF223A" w14:textId="3308BE98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203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publikácia obsahuje závažné gramatické nedostatky, je nevyhnutná je jazyková korektúra</w:t>
            </w:r>
          </w:p>
        </w:tc>
      </w:tr>
      <w:tr w:rsidR="006926B6" w:rsidRPr="00CF7106" w14:paraId="7C22C7F1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06263330" w14:textId="2364C968" w:rsidR="006926B6" w:rsidRDefault="000C4CE5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Formálna a grafická</w:t>
            </w:r>
            <w:r w:rsidR="006926B6">
              <w:rPr>
                <w:b/>
                <w:sz w:val="24"/>
                <w:szCs w:val="24"/>
              </w:rPr>
              <w:t xml:space="preserve"> úprava: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232ED3D5" w14:textId="1501EDC7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91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formálna úprava zodpovedá štandardom pre daný typ diela vrátane súladu bibliografických odkazov s citačnou normou</w:t>
            </w:r>
          </w:p>
          <w:p w14:paraId="0650097B" w14:textId="0B1B0C19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426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formálna úprava len z časti zodpovedá štandardom pre daný typ diela </w:t>
            </w:r>
          </w:p>
          <w:p w14:paraId="02867AD4" w14:textId="06174A81" w:rsidR="006926B6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16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6B6">
              <w:rPr>
                <w:sz w:val="24"/>
                <w:szCs w:val="24"/>
              </w:rPr>
              <w:t xml:space="preserve"> formálna úprava je na nedostatočnej úrovni alebo v nesúlade zápisu bibliografických odkazov s citačnou normou</w:t>
            </w:r>
          </w:p>
        </w:tc>
      </w:tr>
      <w:tr w:rsidR="000C4CE5" w:rsidRPr="00CF7106" w14:paraId="7F0E291D" w14:textId="77777777" w:rsidTr="00D558CD">
        <w:trPr>
          <w:trHeight w:val="2426"/>
        </w:trPr>
        <w:tc>
          <w:tcPr>
            <w:tcW w:w="102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B788D0" w14:textId="77777777" w:rsidR="000C4CE5" w:rsidRPr="000C4CE5" w:rsidRDefault="000C4CE5" w:rsidP="006926B6">
            <w:pPr>
              <w:rPr>
                <w:sz w:val="24"/>
                <w:szCs w:val="24"/>
              </w:rPr>
            </w:pPr>
            <w:r w:rsidRPr="000C4CE5">
              <w:rPr>
                <w:b/>
                <w:sz w:val="24"/>
                <w:szCs w:val="24"/>
              </w:rPr>
              <w:t xml:space="preserve">Vlastný text </w:t>
            </w:r>
            <w:r>
              <w:rPr>
                <w:b/>
                <w:sz w:val="24"/>
                <w:szCs w:val="24"/>
              </w:rPr>
              <w:t>recenzie</w:t>
            </w:r>
            <w:r w:rsidRPr="000C4CE5">
              <w:rPr>
                <w:b/>
                <w:sz w:val="24"/>
                <w:szCs w:val="24"/>
              </w:rPr>
              <w:t xml:space="preserve"> a komentáre recenzenta:</w:t>
            </w:r>
          </w:p>
          <w:p w14:paraId="3C5FF0DA" w14:textId="77777777" w:rsidR="000C4CE5" w:rsidRPr="000C4CE5" w:rsidRDefault="000C4CE5" w:rsidP="006926B6">
            <w:pPr>
              <w:rPr>
                <w:sz w:val="24"/>
                <w:szCs w:val="24"/>
              </w:rPr>
            </w:pPr>
          </w:p>
          <w:p w14:paraId="073DB2EE" w14:textId="77777777" w:rsidR="000C4CE5" w:rsidRPr="000C4CE5" w:rsidRDefault="000C4CE5" w:rsidP="006926B6">
            <w:pPr>
              <w:rPr>
                <w:sz w:val="24"/>
                <w:szCs w:val="24"/>
              </w:rPr>
            </w:pPr>
          </w:p>
          <w:p w14:paraId="356F6AEE" w14:textId="77777777" w:rsidR="000C4CE5" w:rsidRPr="000C4CE5" w:rsidRDefault="000C4CE5" w:rsidP="006926B6">
            <w:pPr>
              <w:rPr>
                <w:sz w:val="24"/>
                <w:szCs w:val="24"/>
              </w:rPr>
            </w:pPr>
          </w:p>
          <w:p w14:paraId="61AE8416" w14:textId="50B827C2" w:rsidR="000C4CE5" w:rsidRPr="000C4CE5" w:rsidRDefault="000C4CE5" w:rsidP="006926B6">
            <w:pPr>
              <w:rPr>
                <w:b/>
                <w:sz w:val="24"/>
                <w:szCs w:val="24"/>
              </w:rPr>
            </w:pPr>
          </w:p>
        </w:tc>
      </w:tr>
      <w:tr w:rsidR="000C4CE5" w:rsidRPr="00CF7106" w14:paraId="74145257" w14:textId="77777777" w:rsidTr="00D558CD">
        <w:trPr>
          <w:trHeight w:val="1261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6CCAC0" w14:textId="74D077CD" w:rsidR="000C4CE5" w:rsidRPr="000C4CE5" w:rsidRDefault="000C4CE5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Záverečné odporúčania:</w:t>
            </w:r>
          </w:p>
        </w:tc>
        <w:tc>
          <w:tcPr>
            <w:tcW w:w="779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9B670" w14:textId="6FCE899E" w:rsidR="000C4CE5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4CE5" w:rsidRPr="000C4CE5">
              <w:rPr>
                <w:sz w:val="24"/>
                <w:szCs w:val="24"/>
              </w:rPr>
              <w:t xml:space="preserve"> dielo odporúčam publikovať</w:t>
            </w:r>
          </w:p>
          <w:p w14:paraId="618263FD" w14:textId="2D0770A3" w:rsidR="00D558CD" w:rsidRPr="000C4CE5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456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8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58CD">
              <w:rPr>
                <w:sz w:val="24"/>
                <w:szCs w:val="24"/>
              </w:rPr>
              <w:t xml:space="preserve"> </w:t>
            </w:r>
            <w:r w:rsidR="00D558CD" w:rsidRPr="000C4CE5">
              <w:rPr>
                <w:sz w:val="24"/>
                <w:szCs w:val="24"/>
              </w:rPr>
              <w:t>dielo odporúčam publikovať</w:t>
            </w:r>
            <w:r w:rsidR="00D558CD">
              <w:rPr>
                <w:sz w:val="24"/>
                <w:szCs w:val="24"/>
              </w:rPr>
              <w:t xml:space="preserve"> </w:t>
            </w:r>
            <w:r w:rsidR="00D558CD" w:rsidRPr="000C4CE5">
              <w:rPr>
                <w:sz w:val="24"/>
                <w:szCs w:val="24"/>
              </w:rPr>
              <w:t>po zapracovaní pripomienok a odstránení nedostatkov</w:t>
            </w:r>
          </w:p>
          <w:p w14:paraId="1E3F1BC7" w14:textId="7C9358B6" w:rsidR="000C4CE5" w:rsidRPr="000C4CE5" w:rsidRDefault="00635113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07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4CE5" w:rsidRPr="000C4CE5">
              <w:rPr>
                <w:sz w:val="24"/>
                <w:szCs w:val="24"/>
              </w:rPr>
              <w:t xml:space="preserve"> po zapracovaní pripomienok a odstránení nedostatkov si žiadam opätovne posúdiť aplikované zmeny v publikácii</w:t>
            </w:r>
          </w:p>
          <w:p w14:paraId="1788BF01" w14:textId="7EC31BA3" w:rsidR="000C4CE5" w:rsidRPr="000C4CE5" w:rsidRDefault="00635113" w:rsidP="006926B6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56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4CE5">
              <w:rPr>
                <w:sz w:val="24"/>
                <w:szCs w:val="24"/>
              </w:rPr>
              <w:t xml:space="preserve"> </w:t>
            </w:r>
            <w:r w:rsidR="000C4CE5" w:rsidRPr="000C4CE5">
              <w:rPr>
                <w:sz w:val="24"/>
                <w:szCs w:val="24"/>
              </w:rPr>
              <w:t>publikáciu neodporúčam publikovať</w:t>
            </w:r>
          </w:p>
        </w:tc>
      </w:tr>
      <w:tr w:rsidR="00D558CD" w:rsidRPr="00CF7106" w14:paraId="47AE4E79" w14:textId="77777777" w:rsidTr="00D558CD">
        <w:trPr>
          <w:trHeight w:val="359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70C4C45E" w14:textId="77777777" w:rsidR="00D558CD" w:rsidRDefault="00D558CD" w:rsidP="006926B6">
            <w:pPr>
              <w:rPr>
                <w:sz w:val="24"/>
                <w:szCs w:val="24"/>
              </w:rPr>
            </w:pPr>
          </w:p>
        </w:tc>
      </w:tr>
      <w:tr w:rsidR="00D558CD" w:rsidRPr="00CF7106" w14:paraId="36B6F0EB" w14:textId="77777777" w:rsidTr="00AC1407">
        <w:trPr>
          <w:trHeight w:val="1628"/>
        </w:trPr>
        <w:tc>
          <w:tcPr>
            <w:tcW w:w="43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CB0E4A" w14:textId="1BE9C8D8" w:rsidR="00D558CD" w:rsidRDefault="00D558CD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recenzenta (s titulmi) a afiliácia:</w:t>
            </w:r>
          </w:p>
        </w:tc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</w:tcPr>
          <w:p w14:paraId="371F8AD2" w14:textId="42D30D25" w:rsidR="00D558CD" w:rsidRPr="00D558CD" w:rsidRDefault="00D558CD" w:rsidP="006926B6">
            <w:pPr>
              <w:rPr>
                <w:b/>
                <w:sz w:val="24"/>
                <w:szCs w:val="24"/>
              </w:rPr>
            </w:pPr>
            <w:r w:rsidRPr="00D558CD">
              <w:rPr>
                <w:b/>
                <w:sz w:val="24"/>
                <w:szCs w:val="24"/>
              </w:rPr>
              <w:t>Dátum: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</w:tcPr>
          <w:p w14:paraId="20F01DE0" w14:textId="21F8670A" w:rsidR="00D558CD" w:rsidRPr="00D558CD" w:rsidRDefault="00D558CD" w:rsidP="006926B6">
            <w:pPr>
              <w:rPr>
                <w:b/>
                <w:sz w:val="24"/>
                <w:szCs w:val="24"/>
              </w:rPr>
            </w:pPr>
            <w:r w:rsidRPr="00D558CD">
              <w:rPr>
                <w:b/>
                <w:sz w:val="24"/>
                <w:szCs w:val="24"/>
              </w:rPr>
              <w:t>Podpis:</w:t>
            </w:r>
          </w:p>
        </w:tc>
      </w:tr>
    </w:tbl>
    <w:p w14:paraId="083C85F6" w14:textId="14EBDA6E" w:rsidR="001B3794" w:rsidRDefault="001B3794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B37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45026" w14:textId="77777777" w:rsidR="00CF7106" w:rsidRDefault="00CF7106" w:rsidP="00CF7106">
      <w:pPr>
        <w:spacing w:after="0" w:line="240" w:lineRule="auto"/>
      </w:pPr>
      <w:r>
        <w:separator/>
      </w:r>
    </w:p>
  </w:endnote>
  <w:endnote w:type="continuationSeparator" w:id="0">
    <w:p w14:paraId="468D32CA" w14:textId="77777777" w:rsidR="00CF7106" w:rsidRDefault="00CF7106" w:rsidP="00CF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C2FB3" w14:textId="77777777" w:rsidR="005D1E20" w:rsidRDefault="00CF7106" w:rsidP="005D1E20">
    <w:pPr>
      <w:pStyle w:val="Pta1"/>
      <w:jc w:val="both"/>
    </w:pPr>
    <w:r>
      <w:t>--------------------------------------------------------------------------------------------------------------------------</w:t>
    </w:r>
  </w:p>
  <w:p w14:paraId="7D6E9F58" w14:textId="77777777" w:rsidR="00450B9F" w:rsidRPr="00302E7F" w:rsidRDefault="00CF7106" w:rsidP="005D1E20">
    <w:pPr>
      <w:pStyle w:val="Pta1"/>
      <w:jc w:val="both"/>
    </w:pPr>
    <w:r>
      <w:t xml:space="preserve">                               </w:t>
    </w:r>
    <w:r w:rsidRPr="00302E7F">
      <w:t>Ul. 17. novembra č. 15, 08</w:t>
    </w:r>
    <w:r>
      <w:t xml:space="preserve">0 01 Prešov, </w:t>
    </w:r>
    <w:r w:rsidRPr="0076266F">
      <w:t>www.unipo.sk/fakulta-sportu</w:t>
    </w:r>
  </w:p>
  <w:p w14:paraId="17E3F173" w14:textId="77777777" w:rsidR="00302E7F" w:rsidRDefault="00CF7106" w:rsidP="00302E7F">
    <w:pPr>
      <w:pStyle w:val="Pt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8F30B" wp14:editId="6990A4E4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rgbClr val="4F81BD">
                              <a:lumMod val="5000"/>
                              <a:lumOff val="95000"/>
                            </a:srgb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0EA7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" adj="287" fillcolor="#f6f9fc" stroked="f" strokeweight="2pt">
              <v:fill color2="#060" focusposition=".5,.5" focussize="" colors="0 #f6f9fc;35389f #f6f9fc;49807f #090" focus="100%" type="gradientRadial"/>
              <w10:wrap anchorx="margin"/>
            </v:shape>
          </w:pict>
        </mc:Fallback>
      </mc:AlternateContent>
    </w:r>
    <w:r>
      <w:t xml:space="preserve">         </w:t>
    </w:r>
    <w:r>
      <w:sym w:font="Symbol" w:char="F0B7"/>
    </w:r>
    <w:r>
      <w:t xml:space="preserve"> Odborná referentka: +421-51-7563180</w:t>
    </w:r>
    <w:r w:rsidRPr="00302E7F">
      <w:t xml:space="preserve"> 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39F62" w14:textId="77777777" w:rsidR="00CF7106" w:rsidRDefault="00CF7106" w:rsidP="00CF7106">
      <w:pPr>
        <w:spacing w:after="0" w:line="240" w:lineRule="auto"/>
      </w:pPr>
      <w:r>
        <w:separator/>
      </w:r>
    </w:p>
  </w:footnote>
  <w:footnote w:type="continuationSeparator" w:id="0">
    <w:p w14:paraId="3A8E5369" w14:textId="77777777" w:rsidR="00CF7106" w:rsidRDefault="00CF7106" w:rsidP="00CF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4F403" w14:textId="6F05DFAE" w:rsidR="005D1E20" w:rsidRPr="005D1E20" w:rsidRDefault="00635113" w:rsidP="005D1E20">
    <w:pPr>
      <w:pStyle w:val="Pta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06"/>
    <w:rsid w:val="00034666"/>
    <w:rsid w:val="000C4CE5"/>
    <w:rsid w:val="001B3794"/>
    <w:rsid w:val="001E5C2F"/>
    <w:rsid w:val="003F4191"/>
    <w:rsid w:val="00635113"/>
    <w:rsid w:val="006926B6"/>
    <w:rsid w:val="007C0FA4"/>
    <w:rsid w:val="008A6C87"/>
    <w:rsid w:val="008F175F"/>
    <w:rsid w:val="00AC1407"/>
    <w:rsid w:val="00CF7106"/>
    <w:rsid w:val="00D558CD"/>
    <w:rsid w:val="00E67FCE"/>
    <w:rsid w:val="00F10963"/>
    <w:rsid w:val="00F612C6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BFF"/>
  <w15:chartTrackingRefBased/>
  <w15:docId w15:val="{0233611B-745D-41C8-9C22-545FA62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ta1">
    <w:name w:val="Päta1"/>
    <w:basedOn w:val="Normlny"/>
    <w:next w:val="Pta"/>
    <w:link w:val="Pt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1"/>
    <w:uiPriority w:val="99"/>
    <w:rsid w:val="00CF7106"/>
  </w:style>
  <w:style w:type="table" w:styleId="Mriekatabuky">
    <w:name w:val="Table Grid"/>
    <w:basedOn w:val="Normlnatabuka"/>
    <w:rsid w:val="00CF710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1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CF7106"/>
  </w:style>
  <w:style w:type="paragraph" w:styleId="Hlavika">
    <w:name w:val="header"/>
    <w:basedOn w:val="Normlny"/>
    <w:link w:val="Hlavik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6CC39-9F86-43C9-8648-5F3AED965E26}">
  <ds:schemaRefs>
    <ds:schemaRef ds:uri="http://www.w3.org/XML/1998/namespace"/>
    <ds:schemaRef ds:uri="http://purl.org/dc/elements/1.1/"/>
    <ds:schemaRef ds:uri="http://schemas.openxmlformats.org/package/2006/metadata/core-properties"/>
    <ds:schemaRef ds:uri="f9c36587-413c-495b-9998-8230e1802c4a"/>
    <ds:schemaRef ds:uri="467fe0fe-374f-471f-bd2e-7657905619d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D47A9-E700-442D-8A8A-986CB81EE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FC331-74A8-41D1-9A05-59EBEDFC7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Čech Pavol</cp:lastModifiedBy>
  <cp:revision>2</cp:revision>
  <dcterms:created xsi:type="dcterms:W3CDTF">2021-09-30T10:04:00Z</dcterms:created>
  <dcterms:modified xsi:type="dcterms:W3CDTF">2021-09-30T10:04:00Z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